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CFE" w:rsidRDefault="004A098E">
      <w:pPr>
        <w:rPr>
          <w:lang w:val="en-US"/>
        </w:rPr>
      </w:pPr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087ED8AC" wp14:editId="054AFC4E">
            <wp:simplePos x="0" y="0"/>
            <wp:positionH relativeFrom="margin">
              <wp:align>right</wp:align>
            </wp:positionH>
            <wp:positionV relativeFrom="paragraph">
              <wp:posOffset>-5525</wp:posOffset>
            </wp:positionV>
            <wp:extent cx="6120130" cy="1194435"/>
            <wp:effectExtent l="0" t="0" r="0" b="5715"/>
            <wp:wrapNone/>
            <wp:docPr id="2" name="Immagine 2" descr="C:\Users\Romina\AppData\Local\Microsoft\Windows\Temporary Internet Files\Content.Word\intestazi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Romina\AppData\Local\Microsoft\Windows\Temporary Internet Files\Content.Word\intestazion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19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6CFE" w:rsidRDefault="00C96CFE">
      <w:pPr>
        <w:rPr>
          <w:lang w:val="en-US"/>
        </w:rPr>
      </w:pPr>
    </w:p>
    <w:p w:rsidR="004A098E" w:rsidRDefault="004A098E" w:rsidP="00C96CFE">
      <w:pPr>
        <w:jc w:val="both"/>
        <w:rPr>
          <w:b/>
          <w:sz w:val="36"/>
          <w:szCs w:val="36"/>
          <w:u w:val="single"/>
          <w:lang w:val="en-US"/>
        </w:rPr>
      </w:pPr>
    </w:p>
    <w:p w:rsidR="004A098E" w:rsidRDefault="004A098E" w:rsidP="00C96CFE">
      <w:pPr>
        <w:jc w:val="both"/>
        <w:rPr>
          <w:b/>
          <w:sz w:val="36"/>
          <w:szCs w:val="36"/>
          <w:u w:val="single"/>
          <w:lang w:val="en-US"/>
        </w:rPr>
      </w:pPr>
    </w:p>
    <w:p w:rsidR="004A098E" w:rsidRDefault="004A098E" w:rsidP="00C96CFE">
      <w:pPr>
        <w:jc w:val="both"/>
        <w:rPr>
          <w:b/>
          <w:sz w:val="36"/>
          <w:szCs w:val="36"/>
          <w:u w:val="single"/>
          <w:lang w:val="en-US"/>
        </w:rPr>
      </w:pPr>
    </w:p>
    <w:p w:rsidR="007E6B32" w:rsidRPr="00C96CFE" w:rsidRDefault="005730FD" w:rsidP="00C96CFE">
      <w:pPr>
        <w:jc w:val="both"/>
        <w:rPr>
          <w:b/>
          <w:sz w:val="36"/>
          <w:szCs w:val="36"/>
          <w:u w:val="single"/>
          <w:lang w:val="en-US"/>
        </w:rPr>
      </w:pPr>
      <w:r w:rsidRPr="00C96CFE">
        <w:rPr>
          <w:b/>
          <w:sz w:val="36"/>
          <w:szCs w:val="36"/>
          <w:u w:val="single"/>
          <w:lang w:val="en-US"/>
        </w:rPr>
        <w:t>Easydom vince a Las Vegas il premio CES 2015 Innovation Awards Honoree</w:t>
      </w:r>
      <w:bookmarkStart w:id="0" w:name="_GoBack"/>
      <w:bookmarkEnd w:id="0"/>
    </w:p>
    <w:p w:rsidR="00C96CFE" w:rsidRPr="00C96CFE" w:rsidRDefault="00C96CFE" w:rsidP="00C96CFE">
      <w:pPr>
        <w:jc w:val="both"/>
        <w:rPr>
          <w:b/>
          <w:i/>
        </w:rPr>
      </w:pPr>
      <w:r w:rsidRPr="00C96CFE">
        <w:rPr>
          <w:b/>
          <w:i/>
        </w:rPr>
        <w:t>Per la prima volta un prodotto italiano vince uno dei più ambiti premi per la tecnologia</w:t>
      </w:r>
      <w:r w:rsidR="003851D8">
        <w:rPr>
          <w:b/>
          <w:i/>
        </w:rPr>
        <w:t>,</w:t>
      </w:r>
      <w:r w:rsidRPr="00C96CFE">
        <w:rPr>
          <w:b/>
          <w:i/>
        </w:rPr>
        <w:t xml:space="preserve"> il CES Innovation Awards Honoree</w:t>
      </w:r>
      <w:r>
        <w:rPr>
          <w:b/>
          <w:i/>
        </w:rPr>
        <w:t xml:space="preserve"> nella categoria Software e </w:t>
      </w:r>
      <w:r w:rsidR="00C616C2">
        <w:rPr>
          <w:b/>
          <w:i/>
        </w:rPr>
        <w:t xml:space="preserve">Mobile </w:t>
      </w:r>
      <w:r>
        <w:rPr>
          <w:b/>
          <w:i/>
        </w:rPr>
        <w:t>App</w:t>
      </w:r>
      <w:r w:rsidR="00E14449">
        <w:rPr>
          <w:b/>
          <w:i/>
        </w:rPr>
        <w:t>s</w:t>
      </w:r>
      <w:r>
        <w:rPr>
          <w:b/>
          <w:i/>
        </w:rPr>
        <w:t>, nel più grande show internazionale sull’elettronica di consumo. Easydom è presente con il proprio stand al CES nell’area Smart Home del Sands Expo.</w:t>
      </w:r>
    </w:p>
    <w:p w:rsidR="00C96CFE" w:rsidRDefault="00C96CFE" w:rsidP="00C96CFE">
      <w:pPr>
        <w:jc w:val="both"/>
      </w:pPr>
    </w:p>
    <w:p w:rsidR="00EE4610" w:rsidRDefault="005730FD" w:rsidP="00E14449">
      <w:pPr>
        <w:jc w:val="both"/>
      </w:pPr>
      <w:r w:rsidRPr="004C26C4">
        <w:rPr>
          <w:b/>
        </w:rPr>
        <w:t>Las Vegas, 4 Gennaio 2015</w:t>
      </w:r>
      <w:r w:rsidRPr="005730FD">
        <w:t xml:space="preserve"> –</w:t>
      </w:r>
      <w:r>
        <w:t xml:space="preserve"> Easydom presente al CES 2015 annuncia la vittoria del premio CES Innovation Awards Honoree nella categoria Software e </w:t>
      </w:r>
      <w:r w:rsidR="00E14449">
        <w:t xml:space="preserve">Mobile </w:t>
      </w:r>
      <w:r>
        <w:t>App</w:t>
      </w:r>
      <w:r w:rsidR="00E14449">
        <w:t>s</w:t>
      </w:r>
      <w:r>
        <w:t xml:space="preserve"> con Easydom Next. I prodotti che rientrano in questo prestigioso programma </w:t>
      </w:r>
      <w:r w:rsidR="009467E1">
        <w:t xml:space="preserve">rappresentano prodotti tecnologici all’avanguardia nel design e nel campo della tecnologia tra 28 categorie e </w:t>
      </w:r>
      <w:r>
        <w:t>sono giud</w:t>
      </w:r>
      <w:r w:rsidR="009467E1">
        <w:t>icati da una giuria di designer</w:t>
      </w:r>
      <w:r>
        <w:t>, ingegneri e membri del trade media</w:t>
      </w:r>
      <w:r w:rsidR="00EE4610">
        <w:t xml:space="preserve"> </w:t>
      </w:r>
      <w:r w:rsidR="009467E1">
        <w:t>internazionale che selezionano accuratamente i vincitori</w:t>
      </w:r>
      <w:r w:rsidR="00EE4610">
        <w:t xml:space="preserve"> </w:t>
      </w:r>
      <w:r w:rsidR="009467E1">
        <w:t>di questo importante premio.</w:t>
      </w:r>
    </w:p>
    <w:p w:rsidR="00BD2CBF" w:rsidRDefault="00EE4610" w:rsidP="00C96CFE">
      <w:pPr>
        <w:jc w:val="both"/>
      </w:pPr>
      <w:r>
        <w:t xml:space="preserve">Easydom Next è il software </w:t>
      </w:r>
      <w:r w:rsidR="009467E1">
        <w:t>ideato</w:t>
      </w:r>
      <w:r>
        <w:t xml:space="preserve"> per la </w:t>
      </w:r>
      <w:r w:rsidR="009467E1">
        <w:t>domotica</w:t>
      </w:r>
      <w:r>
        <w:t xml:space="preserve"> che</w:t>
      </w:r>
      <w:r w:rsidR="007F7DEA">
        <w:t xml:space="preserve"> permette di gestire i sistemi di home automation e smart home da un’unica e intuitiva interfaccia. Easydom Next è disponibile su ogni piattaforma, dagli smartphone (iPhone, Windows Phone e Android) alle Smart TV, </w:t>
      </w:r>
      <w:r w:rsidR="00BD2CBF">
        <w:t>sempre un passo avanti rispetto ai competitor grazie alla semp</w:t>
      </w:r>
      <w:r w:rsidR="009467E1">
        <w:t>licità di utilizzo, allo sviluppo sulle</w:t>
      </w:r>
      <w:r w:rsidR="00BD2CBF">
        <w:t xml:space="preserve"> ultime tecnologie</w:t>
      </w:r>
      <w:r w:rsidR="009467E1">
        <w:t xml:space="preserve"> presenti sul mercato</w:t>
      </w:r>
      <w:r w:rsidR="00BD2CBF">
        <w:t>, al design italiano e alle numerose integrazioni di</w:t>
      </w:r>
      <w:r w:rsidR="009467E1">
        <w:t xml:space="preserve"> prodotti</w:t>
      </w:r>
      <w:r w:rsidR="00BD2CBF">
        <w:t xml:space="preserve"> terze parti.</w:t>
      </w:r>
    </w:p>
    <w:p w:rsidR="00B61B01" w:rsidRDefault="00530A3D" w:rsidP="00C96CFE">
      <w:pPr>
        <w:jc w:val="both"/>
      </w:pPr>
      <w:r>
        <w:t xml:space="preserve">Easydom Next è anche estremamente semplice da configurare e </w:t>
      </w:r>
      <w:r w:rsidR="0073338B">
        <w:t xml:space="preserve">grazie </w:t>
      </w:r>
      <w:r>
        <w:t xml:space="preserve">ad Easydom Live, un servizio </w:t>
      </w:r>
      <w:r w:rsidR="0073338B">
        <w:t xml:space="preserve">esclusivo di connessione sicura da remoto basato su </w:t>
      </w:r>
      <w:r>
        <w:t>piattaforma Microsoft Azure, è l’unica soluzione attualmente disponibile sul mercato</w:t>
      </w:r>
      <w:r w:rsidR="0073338B">
        <w:t xml:space="preserve"> che permette di collegarsi alla propria casa </w:t>
      </w:r>
      <w:r w:rsidR="00F33E8E">
        <w:t>da ogni parte del</w:t>
      </w:r>
      <w:r w:rsidR="00CA2372">
        <w:t xml:space="preserve"> mondo in modo sicuro e diretto, non solo da App ma anche da browser.</w:t>
      </w:r>
      <w:r w:rsidR="00F33E8E">
        <w:t xml:space="preserve"> Attivando semplicemente </w:t>
      </w:r>
      <w:r w:rsidR="00B61B01">
        <w:t xml:space="preserve">il Microsoft Account associato al sistema ogni App viene automaticamente sincronizzata e tutto è pronto per gestire </w:t>
      </w:r>
      <w:r w:rsidR="003851D8">
        <w:t>la propria casa</w:t>
      </w:r>
      <w:r w:rsidR="00B61B01">
        <w:t xml:space="preserve">. </w:t>
      </w:r>
    </w:p>
    <w:p w:rsidR="00B61B01" w:rsidRDefault="00CA2372" w:rsidP="003851D8">
      <w:pPr>
        <w:ind w:firstLine="708"/>
        <w:jc w:val="both"/>
      </w:pPr>
      <w:r>
        <w:rPr>
          <w:rFonts w:ascii="Calibri" w:hAnsi="Calibri"/>
          <w:i/>
          <w:sz w:val="24"/>
        </w:rPr>
        <w:t>“La decisione di creare il progetto Ea</w:t>
      </w:r>
      <w:r w:rsidR="003851D8">
        <w:rPr>
          <w:rFonts w:ascii="Calibri" w:hAnsi="Calibri"/>
          <w:i/>
          <w:sz w:val="24"/>
        </w:rPr>
        <w:t>sydom e di portare avanti questa ambiziosa</w:t>
      </w:r>
      <w:r>
        <w:rPr>
          <w:rFonts w:ascii="Calibri" w:hAnsi="Calibri"/>
          <w:i/>
          <w:sz w:val="24"/>
        </w:rPr>
        <w:t xml:space="preserve"> idea nasce dalla voglia di realizzare un sogno,</w:t>
      </w:r>
      <w:r w:rsidRPr="00795BFB">
        <w:rPr>
          <w:rFonts w:ascii="Calibri" w:hAnsi="Calibri"/>
          <w:i/>
          <w:sz w:val="24"/>
        </w:rPr>
        <w:t xml:space="preserve"> quello di </w:t>
      </w:r>
      <w:r>
        <w:rPr>
          <w:rFonts w:ascii="Calibri" w:hAnsi="Calibri"/>
          <w:i/>
          <w:sz w:val="24"/>
        </w:rPr>
        <w:t xml:space="preserve">animare la casa con una </w:t>
      </w:r>
      <w:r w:rsidRPr="00795BFB">
        <w:rPr>
          <w:rFonts w:ascii="Calibri" w:hAnsi="Calibri"/>
          <w:i/>
          <w:sz w:val="24"/>
        </w:rPr>
        <w:t xml:space="preserve">tecnologia </w:t>
      </w:r>
      <w:r>
        <w:rPr>
          <w:rFonts w:ascii="Calibri" w:hAnsi="Calibri"/>
          <w:i/>
          <w:sz w:val="24"/>
        </w:rPr>
        <w:t>semplice</w:t>
      </w:r>
      <w:r w:rsidRPr="00795BFB">
        <w:rPr>
          <w:rFonts w:ascii="Calibri" w:hAnsi="Calibri"/>
          <w:i/>
          <w:sz w:val="24"/>
        </w:rPr>
        <w:t xml:space="preserve"> e </w:t>
      </w:r>
      <w:r>
        <w:rPr>
          <w:rFonts w:ascii="Calibri" w:hAnsi="Calibri"/>
          <w:i/>
          <w:sz w:val="24"/>
        </w:rPr>
        <w:t>accessibile a tutti,</w:t>
      </w:r>
      <w:r w:rsidRPr="00795BFB">
        <w:rPr>
          <w:rFonts w:ascii="Calibri" w:hAnsi="Calibri"/>
          <w:i/>
          <w:sz w:val="24"/>
        </w:rPr>
        <w:t xml:space="preserve"> che possa </w:t>
      </w:r>
      <w:r>
        <w:rPr>
          <w:rFonts w:ascii="Calibri" w:hAnsi="Calibri"/>
          <w:i/>
          <w:sz w:val="24"/>
        </w:rPr>
        <w:t>migliorare la vita di tutti noi</w:t>
      </w:r>
      <w:r w:rsidR="003851D8">
        <w:rPr>
          <w:rFonts w:ascii="Calibri" w:hAnsi="Calibri"/>
          <w:i/>
          <w:sz w:val="24"/>
        </w:rPr>
        <w:t xml:space="preserve">. Portare la tecnologia italiana negli Stati Uniti ed ottenere questo premio è una grande soddisfazione e </w:t>
      </w:r>
      <w:r w:rsidR="006A7AE4">
        <w:rPr>
          <w:rFonts w:ascii="Calibri" w:hAnsi="Calibri"/>
          <w:i/>
          <w:sz w:val="24"/>
        </w:rPr>
        <w:t>dimostra come l’imprenditoria italiana è sempre un passo avanti ed apprezzata in tutto il mondo</w:t>
      </w:r>
      <w:r w:rsidRPr="00385D8B">
        <w:rPr>
          <w:rFonts w:ascii="Calibri" w:hAnsi="Calibri"/>
          <w:i/>
          <w:sz w:val="24"/>
        </w:rPr>
        <w:t>”</w:t>
      </w:r>
      <w:r w:rsidRPr="00385D8B">
        <w:rPr>
          <w:rFonts w:ascii="Calibri" w:hAnsi="Calibri"/>
          <w:sz w:val="24"/>
        </w:rPr>
        <w:t xml:space="preserve"> </w:t>
      </w:r>
      <w:r>
        <w:rPr>
          <w:rFonts w:ascii="Calibri" w:hAnsi="Calibri"/>
          <w:sz w:val="24"/>
        </w:rPr>
        <w:t xml:space="preserve">- </w:t>
      </w:r>
      <w:r w:rsidRPr="00385D8B">
        <w:rPr>
          <w:rFonts w:ascii="Calibri" w:hAnsi="Calibri"/>
          <w:sz w:val="24"/>
        </w:rPr>
        <w:t>ha dichiarato</w:t>
      </w:r>
      <w:r>
        <w:rPr>
          <w:rFonts w:ascii="Calibri" w:hAnsi="Calibri"/>
          <w:b/>
          <w:sz w:val="24"/>
        </w:rPr>
        <w:t xml:space="preserve"> </w:t>
      </w:r>
      <w:r w:rsidRPr="00CA2372">
        <w:rPr>
          <w:rFonts w:ascii="Calibri" w:hAnsi="Calibri"/>
          <w:sz w:val="24"/>
        </w:rPr>
        <w:t>Sergio Tucci, Presidente di Easydom</w:t>
      </w:r>
      <w:r>
        <w:rPr>
          <w:rFonts w:ascii="Calibri" w:hAnsi="Calibri"/>
          <w:b/>
          <w:sz w:val="24"/>
        </w:rPr>
        <w:t>.</w:t>
      </w:r>
    </w:p>
    <w:p w:rsidR="00530A3D" w:rsidRDefault="00CA2372" w:rsidP="00C96CFE">
      <w:pPr>
        <w:jc w:val="both"/>
      </w:pPr>
      <w:r>
        <w:t>I prestigiosi CES Innovation Awards sono sponsoriz</w:t>
      </w:r>
      <w:r w:rsidR="00A60924">
        <w:t>z</w:t>
      </w:r>
      <w:r>
        <w:t xml:space="preserve">ati dal Consumer Electronics Association </w:t>
      </w:r>
      <w:r w:rsidRPr="00FC71A4">
        <w:rPr>
          <w:bCs/>
        </w:rPr>
        <w:t>(CEA)</w:t>
      </w:r>
      <w:r w:rsidRPr="00FC71A4">
        <w:rPr>
          <w:bCs/>
          <w:vertAlign w:val="superscript"/>
        </w:rPr>
        <w:t>®</w:t>
      </w:r>
      <w:r w:rsidRPr="00FC71A4">
        <w:rPr>
          <w:bCs/>
        </w:rPr>
        <w:t>,</w:t>
      </w:r>
      <w:r>
        <w:rPr>
          <w:bCs/>
        </w:rPr>
        <w:t xml:space="preserve"> il produttore del</w:t>
      </w:r>
      <w:r w:rsidR="006A7AE4">
        <w:rPr>
          <w:bCs/>
        </w:rPr>
        <w:t>l’</w:t>
      </w:r>
      <w:r>
        <w:rPr>
          <w:bCs/>
        </w:rPr>
        <w:t>International CES,</w:t>
      </w:r>
      <w:r w:rsidR="00A60924">
        <w:rPr>
          <w:bCs/>
        </w:rPr>
        <w:t xml:space="preserve"> </w:t>
      </w:r>
      <w:r w:rsidR="006A7AE4">
        <w:rPr>
          <w:bCs/>
        </w:rPr>
        <w:t>sono</w:t>
      </w:r>
      <w:r w:rsidR="00A60924">
        <w:rPr>
          <w:bCs/>
        </w:rPr>
        <w:t xml:space="preserve"> dal 1976 il punto di ritrovo internazionale per chi vuole f</w:t>
      </w:r>
      <w:r w:rsidR="000A266A">
        <w:rPr>
          <w:bCs/>
        </w:rPr>
        <w:t>ar crescere</w:t>
      </w:r>
      <w:r w:rsidR="00A60924">
        <w:rPr>
          <w:bCs/>
        </w:rPr>
        <w:t xml:space="preserve"> il proprio business </w:t>
      </w:r>
      <w:r w:rsidR="000A266A">
        <w:rPr>
          <w:bCs/>
        </w:rPr>
        <w:t>nel settore tecnologico dell’elettronica di consumo.</w:t>
      </w:r>
    </w:p>
    <w:p w:rsidR="00BD2CBF" w:rsidRDefault="00BD2CBF" w:rsidP="00C96CFE">
      <w:pPr>
        <w:jc w:val="both"/>
      </w:pPr>
      <w:r>
        <w:t>Easydom Next</w:t>
      </w:r>
      <w:r w:rsidR="00B31621">
        <w:t xml:space="preserve"> è </w:t>
      </w:r>
      <w:r w:rsidR="00477915">
        <w:t>presente a</w:t>
      </w:r>
      <w:r w:rsidR="007E620F">
        <w:t>l</w:t>
      </w:r>
      <w:r w:rsidR="00477915">
        <w:t>l</w:t>
      </w:r>
      <w:r w:rsidR="007E620F">
        <w:t>’</w:t>
      </w:r>
      <w:r w:rsidR="00477915">
        <w:t>Int</w:t>
      </w:r>
      <w:r w:rsidR="000A266A">
        <w:t xml:space="preserve">ernational CES </w:t>
      </w:r>
      <w:r w:rsidR="007E620F">
        <w:t xml:space="preserve">2015 </w:t>
      </w:r>
      <w:r w:rsidR="000A266A">
        <w:t xml:space="preserve">dal 6 </w:t>
      </w:r>
      <w:r w:rsidR="00477915">
        <w:t>al 9 Gennaio 2015 a Las Vega</w:t>
      </w:r>
      <w:r w:rsidR="009467E1">
        <w:t>s, Nevada</w:t>
      </w:r>
      <w:r w:rsidR="006A7AE4">
        <w:t xml:space="preserve"> nell’area Smart Home del Sands Expo allo stand 70740</w:t>
      </w:r>
      <w:r w:rsidR="009467E1">
        <w:t>. Gli Honoree sono sta</w:t>
      </w:r>
      <w:r w:rsidR="00477915">
        <w:t>ti anche annunciati a Novembre 2014 al CES Unveiled a New York al Metropolitan Pavilon dove hanno partecipato numerose personalità di spicco nel campo della tecnologia.</w:t>
      </w:r>
    </w:p>
    <w:p w:rsidR="000A266A" w:rsidRDefault="000A266A" w:rsidP="00C96CFE">
      <w:pPr>
        <w:jc w:val="both"/>
      </w:pPr>
      <w:r>
        <w:lastRenderedPageBreak/>
        <w:t xml:space="preserve">I prodotti sono valutati per il loro design, la progettazione e l’estetica, la facilità di utilizzo, le funzionalità </w:t>
      </w:r>
      <w:r w:rsidR="00D90A80">
        <w:t>e per le esclusive peculiarità</w:t>
      </w:r>
      <w:r w:rsidR="00A83797">
        <w:t xml:space="preserve"> </w:t>
      </w:r>
      <w:r>
        <w:t>direttamente comparate agli altri prodotti presenti sul mercato</w:t>
      </w:r>
      <w:r w:rsidR="00D90A80">
        <w:t>.</w:t>
      </w:r>
    </w:p>
    <w:p w:rsidR="00D90A80" w:rsidRPr="00A83797" w:rsidRDefault="00D90A80" w:rsidP="00C96CFE">
      <w:pPr>
        <w:jc w:val="both"/>
        <w:rPr>
          <w:u w:val="single"/>
        </w:rPr>
      </w:pPr>
      <w:r w:rsidRPr="00A83797">
        <w:rPr>
          <w:u w:val="single"/>
        </w:rPr>
        <w:t xml:space="preserve">I prodotti vincitori del CES Innovation Honoree riflettono innovatività e grande ricerca tecnologica ed Easydom rappresenta l’eccellenza italiana </w:t>
      </w:r>
      <w:r w:rsidR="00287AD9" w:rsidRPr="00287AD9">
        <w:rPr>
          <w:u w:val="single"/>
        </w:rPr>
        <w:t xml:space="preserve">nella categoria software e mobile app </w:t>
      </w:r>
      <w:r w:rsidRPr="00A83797">
        <w:rPr>
          <w:u w:val="single"/>
        </w:rPr>
        <w:t>nel campo della domotica e della Smart Home a livello internazionale.</w:t>
      </w:r>
    </w:p>
    <w:p w:rsidR="00D90A80" w:rsidRDefault="00A83797" w:rsidP="00C96CFE">
      <w:pPr>
        <w:jc w:val="both"/>
      </w:pPr>
      <w:r>
        <w:t>I vincitori sono presen</w:t>
      </w:r>
      <w:r w:rsidR="00D90A80">
        <w:t>ti sul sito web CESweb.org/Innovation, divisi per categoria, nome del prodotto, informazioni del produttore, descrizione, foto e sito web.</w:t>
      </w:r>
    </w:p>
    <w:p w:rsidR="000A266A" w:rsidRDefault="000A266A" w:rsidP="00C96CFE">
      <w:pPr>
        <w:jc w:val="center"/>
      </w:pPr>
      <w:r>
        <w:t>***</w:t>
      </w:r>
    </w:p>
    <w:p w:rsidR="00CA2372" w:rsidRPr="00F805F0" w:rsidRDefault="00CA2372" w:rsidP="00C96CFE">
      <w:pPr>
        <w:pStyle w:val="NormaleWeb"/>
        <w:spacing w:line="276" w:lineRule="auto"/>
        <w:jc w:val="both"/>
        <w:rPr>
          <w:rFonts w:ascii="Calibri" w:hAnsi="Calibri"/>
          <w:sz w:val="24"/>
          <w:szCs w:val="24"/>
          <w:lang w:val="it-IT"/>
        </w:rPr>
      </w:pPr>
      <w:r w:rsidRPr="000A266A">
        <w:rPr>
          <w:rFonts w:ascii="Calibri" w:hAnsi="Calibri"/>
          <w:i/>
          <w:sz w:val="24"/>
          <w:szCs w:val="24"/>
          <w:lang w:val="it-IT"/>
        </w:rPr>
        <w:t xml:space="preserve">Il progetto Easydom nasce nel 2003 e nel 2005 il marchio diventa partner Microsoft per la Home Automation. Grazie a questa collaborazione e all’utilizzo delle migliori tecnologie e piattaforme Microsoft, Easydom punta a realizzare soluzioni di domotica </w:t>
      </w:r>
      <w:r w:rsidR="00A83797">
        <w:rPr>
          <w:rFonts w:ascii="Calibri" w:hAnsi="Calibri"/>
          <w:i/>
          <w:sz w:val="24"/>
          <w:szCs w:val="24"/>
          <w:lang w:val="it-IT"/>
        </w:rPr>
        <w:t xml:space="preserve">e smart home </w:t>
      </w:r>
      <w:r w:rsidRPr="000A266A">
        <w:rPr>
          <w:rFonts w:ascii="Calibri" w:hAnsi="Calibri"/>
          <w:i/>
          <w:sz w:val="24"/>
          <w:szCs w:val="24"/>
          <w:lang w:val="it-IT"/>
        </w:rPr>
        <w:t xml:space="preserve">estremamente flessibili, di facile utilizzo </w:t>
      </w:r>
      <w:r w:rsidRPr="00816D6A">
        <w:rPr>
          <w:rFonts w:ascii="Calibri" w:hAnsi="Calibri"/>
          <w:i/>
          <w:sz w:val="24"/>
          <w:szCs w:val="24"/>
          <w:lang w:val="it-IT"/>
        </w:rPr>
        <w:t>e capaci di creare il miglior comfort abitativo, con particolare attenzione al risparmio energetico, alla sicurezza e alla sostenibilità.</w:t>
      </w:r>
    </w:p>
    <w:p w:rsidR="005957B3" w:rsidRDefault="005957B3" w:rsidP="005957B3">
      <w:pPr>
        <w:spacing w:after="0"/>
        <w:jc w:val="both"/>
      </w:pPr>
    </w:p>
    <w:p w:rsidR="005957B3" w:rsidRDefault="005957B3" w:rsidP="005957B3">
      <w:pPr>
        <w:spacing w:after="0"/>
        <w:jc w:val="both"/>
      </w:pPr>
    </w:p>
    <w:p w:rsidR="005957B3" w:rsidRDefault="005957B3" w:rsidP="005957B3">
      <w:pPr>
        <w:spacing w:after="0"/>
        <w:jc w:val="both"/>
      </w:pPr>
      <w:r>
        <w:t>Contatti: Romina Panella</w:t>
      </w:r>
    </w:p>
    <w:p w:rsidR="005957B3" w:rsidRDefault="005957B3" w:rsidP="005957B3">
      <w:pPr>
        <w:spacing w:after="0"/>
        <w:jc w:val="both"/>
      </w:pPr>
      <w:r>
        <w:tab/>
        <w:t xml:space="preserve">   Brand Manager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957B3" w:rsidRDefault="005957B3" w:rsidP="005957B3">
      <w:pPr>
        <w:spacing w:after="0"/>
        <w:jc w:val="both"/>
      </w:pPr>
      <w:r>
        <w:t>romina.p@easydom.com</w:t>
      </w:r>
      <w:r>
        <w:tab/>
      </w:r>
      <w:r>
        <w:tab/>
      </w:r>
      <w:r>
        <w:tab/>
      </w:r>
      <w:r>
        <w:tab/>
      </w:r>
    </w:p>
    <w:p w:rsidR="009467E1" w:rsidRPr="005730FD" w:rsidRDefault="005957B3" w:rsidP="005957B3">
      <w:pPr>
        <w:spacing w:after="0"/>
        <w:jc w:val="both"/>
      </w:pPr>
      <w:r>
        <w:t>www.easydom.com</w:t>
      </w:r>
    </w:p>
    <w:sectPr w:rsidR="009467E1" w:rsidRPr="005730FD" w:rsidSect="00C96CFE">
      <w:pgSz w:w="11906" w:h="16838"/>
      <w:pgMar w:top="56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47A" w:rsidRDefault="0052247A" w:rsidP="00C96CFE">
      <w:pPr>
        <w:spacing w:after="0" w:line="240" w:lineRule="auto"/>
      </w:pPr>
      <w:r>
        <w:separator/>
      </w:r>
    </w:p>
  </w:endnote>
  <w:endnote w:type="continuationSeparator" w:id="0">
    <w:p w:rsidR="0052247A" w:rsidRDefault="0052247A" w:rsidP="00C96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47A" w:rsidRDefault="0052247A" w:rsidP="00C96CFE">
      <w:pPr>
        <w:spacing w:after="0" w:line="240" w:lineRule="auto"/>
      </w:pPr>
      <w:r>
        <w:separator/>
      </w:r>
    </w:p>
  </w:footnote>
  <w:footnote w:type="continuationSeparator" w:id="0">
    <w:p w:rsidR="0052247A" w:rsidRDefault="0052247A" w:rsidP="00C96C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0FD"/>
    <w:rsid w:val="000A266A"/>
    <w:rsid w:val="00287AD9"/>
    <w:rsid w:val="003362EC"/>
    <w:rsid w:val="003851D8"/>
    <w:rsid w:val="00431B1D"/>
    <w:rsid w:val="00477915"/>
    <w:rsid w:val="004A098E"/>
    <w:rsid w:val="004C26C4"/>
    <w:rsid w:val="004D3070"/>
    <w:rsid w:val="0052247A"/>
    <w:rsid w:val="00530A3D"/>
    <w:rsid w:val="005730FD"/>
    <w:rsid w:val="005957B3"/>
    <w:rsid w:val="006A7AE4"/>
    <w:rsid w:val="0073338B"/>
    <w:rsid w:val="007B0B1E"/>
    <w:rsid w:val="007E620F"/>
    <w:rsid w:val="007E6B32"/>
    <w:rsid w:val="007F7DEA"/>
    <w:rsid w:val="00816D6A"/>
    <w:rsid w:val="00907650"/>
    <w:rsid w:val="009467E1"/>
    <w:rsid w:val="00A60924"/>
    <w:rsid w:val="00A83797"/>
    <w:rsid w:val="00B31621"/>
    <w:rsid w:val="00B61B01"/>
    <w:rsid w:val="00BD2CBF"/>
    <w:rsid w:val="00C22AB9"/>
    <w:rsid w:val="00C616C2"/>
    <w:rsid w:val="00C96CFE"/>
    <w:rsid w:val="00CA2372"/>
    <w:rsid w:val="00D90A80"/>
    <w:rsid w:val="00E14449"/>
    <w:rsid w:val="00E20B85"/>
    <w:rsid w:val="00EE4610"/>
    <w:rsid w:val="00F3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95F6CF-9AE2-4FA6-9A18-55C8D3DBD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rsid w:val="00CA2372"/>
    <w:pPr>
      <w:spacing w:after="0" w:line="336" w:lineRule="auto"/>
    </w:pPr>
    <w:rPr>
      <w:rFonts w:ascii="Verdana" w:eastAsia="Batang" w:hAnsi="Verdana" w:cs="Times New Roman"/>
      <w:sz w:val="17"/>
      <w:szCs w:val="17"/>
      <w:lang w:val="en-US" w:eastAsia="ko-KR"/>
    </w:rPr>
  </w:style>
  <w:style w:type="paragraph" w:styleId="Intestazione">
    <w:name w:val="header"/>
    <w:basedOn w:val="Normale"/>
    <w:link w:val="IntestazioneCarattere"/>
    <w:uiPriority w:val="99"/>
    <w:unhideWhenUsed/>
    <w:rsid w:val="00C96C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96CFE"/>
  </w:style>
  <w:style w:type="paragraph" w:styleId="Pidipagina">
    <w:name w:val="footer"/>
    <w:basedOn w:val="Normale"/>
    <w:link w:val="PidipaginaCarattere"/>
    <w:uiPriority w:val="99"/>
    <w:unhideWhenUsed/>
    <w:rsid w:val="00C96C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96C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Romina Panella</dc:creator>
  <cp:keywords/>
  <dc:description/>
  <cp:lastModifiedBy>Sergio Tucci</cp:lastModifiedBy>
  <cp:revision>39</cp:revision>
  <dcterms:created xsi:type="dcterms:W3CDTF">2015-01-04T04:36:00Z</dcterms:created>
  <dcterms:modified xsi:type="dcterms:W3CDTF">2015-01-05T04:47:00Z</dcterms:modified>
</cp:coreProperties>
</file>